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E8" w:rsidRPr="00830CB0" w:rsidRDefault="00C919D5" w:rsidP="00830CB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8B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C919D5" w:rsidRDefault="00C919D5" w:rsidP="00C919D5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C919D5" w:rsidRDefault="00C919D5" w:rsidP="00C919D5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C1729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1729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eastAsia="Times New Roman" w:hAnsi="Times New Roman" w:cs="Times New Roman"/>
          <w:sz w:val="24"/>
          <w:szCs w:val="24"/>
        </w:rPr>
        <w:t>2025 №</w:t>
      </w:r>
      <w:r w:rsidR="004C1729">
        <w:rPr>
          <w:rFonts w:ascii="Times New Roman" w:eastAsia="Times New Roman" w:hAnsi="Times New Roman" w:cs="Times New Roman"/>
          <w:sz w:val="24"/>
          <w:szCs w:val="24"/>
        </w:rPr>
        <w:t>786</w:t>
      </w:r>
    </w:p>
    <w:p w:rsidR="00EC44E8" w:rsidRDefault="00EC44E8" w:rsidP="006B33CD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44E8" w:rsidRPr="00830CB0" w:rsidRDefault="00EC44E8" w:rsidP="00EC44E8">
      <w:pPr>
        <w:tabs>
          <w:tab w:val="left" w:pos="5535"/>
          <w:tab w:val="right" w:pos="9355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30C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«</w:t>
      </w:r>
      <w:r w:rsidR="006B33CD" w:rsidRPr="00830CB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EC44E8" w:rsidRPr="00830CB0" w:rsidRDefault="00EC44E8" w:rsidP="00EC44E8">
      <w:pPr>
        <w:tabs>
          <w:tab w:val="left" w:pos="5447"/>
          <w:tab w:val="right" w:pos="9355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830C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УТВЕРЖДЕНЫ</w:t>
      </w:r>
      <w:r w:rsidR="006B33CD" w:rsidRPr="00830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4E8" w:rsidRPr="00830CB0" w:rsidRDefault="00EC44E8" w:rsidP="00EC44E8">
      <w:pPr>
        <w:tabs>
          <w:tab w:val="left" w:pos="5209"/>
          <w:tab w:val="right" w:pos="9355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830C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п</w:t>
      </w:r>
      <w:r w:rsidR="006B33CD" w:rsidRPr="00830CB0">
        <w:rPr>
          <w:rFonts w:ascii="Times New Roman" w:eastAsia="Times New Roman" w:hAnsi="Times New Roman" w:cs="Times New Roman"/>
          <w:sz w:val="24"/>
          <w:szCs w:val="24"/>
        </w:rPr>
        <w:t>остановлением</w:t>
      </w:r>
    </w:p>
    <w:p w:rsidR="00EC44E8" w:rsidRPr="00830CB0" w:rsidRDefault="00EC44E8" w:rsidP="006B33CD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CB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города Твери </w:t>
      </w:r>
    </w:p>
    <w:p w:rsidR="00EC44E8" w:rsidRPr="00830CB0" w:rsidRDefault="00EC44E8" w:rsidP="00EC44E8">
      <w:pPr>
        <w:tabs>
          <w:tab w:val="left" w:pos="5510"/>
          <w:tab w:val="right" w:pos="9355"/>
        </w:tabs>
        <w:spacing w:after="0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830C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от 14.04.2014 №</w:t>
      </w:r>
      <w:r w:rsidR="00176355" w:rsidRPr="00830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B0">
        <w:rPr>
          <w:rFonts w:ascii="Times New Roman" w:eastAsia="Times New Roman" w:hAnsi="Times New Roman" w:cs="Times New Roman"/>
          <w:sz w:val="24"/>
          <w:szCs w:val="24"/>
        </w:rPr>
        <w:t xml:space="preserve">449 </w:t>
      </w:r>
    </w:p>
    <w:p w:rsidR="00CD12B9" w:rsidRDefault="006B33CD" w:rsidP="006B33CD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EC44E8" w:rsidRDefault="004F515E" w:rsidP="00EC4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6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>на платные услуги</w:t>
      </w:r>
    </w:p>
    <w:p w:rsidR="00EC44E8" w:rsidRDefault="00577A3C" w:rsidP="00EC4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A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33CD">
        <w:rPr>
          <w:rFonts w:ascii="Times New Roman" w:hAnsi="Times New Roman" w:cs="Times New Roman"/>
          <w:b/>
          <w:sz w:val="28"/>
          <w:szCs w:val="28"/>
        </w:rPr>
        <w:t>Муниципальном казенном учреждении культуры</w:t>
      </w:r>
    </w:p>
    <w:p w:rsidR="00C919D5" w:rsidRDefault="008254A4" w:rsidP="00EC44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4A4">
        <w:rPr>
          <w:rFonts w:ascii="Times New Roman" w:hAnsi="Times New Roman" w:cs="Times New Roman"/>
          <w:b/>
          <w:sz w:val="28"/>
          <w:szCs w:val="28"/>
        </w:rPr>
        <w:t>«</w:t>
      </w:r>
      <w:r w:rsidR="00C919D5">
        <w:rPr>
          <w:rFonts w:ascii="Times New Roman" w:hAnsi="Times New Roman" w:cs="Times New Roman"/>
          <w:b/>
          <w:sz w:val="28"/>
          <w:szCs w:val="28"/>
        </w:rPr>
        <w:t>Тверской городской архив</w:t>
      </w:r>
      <w:r w:rsidR="00A47D60" w:rsidRPr="008254A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111"/>
      </w:tblGrid>
      <w:tr w:rsidR="00C919D5" w:rsidRPr="005F471F" w:rsidTr="00BD3029">
        <w:trPr>
          <w:trHeight w:val="701"/>
          <w:jc w:val="center"/>
        </w:trPr>
        <w:tc>
          <w:tcPr>
            <w:tcW w:w="710" w:type="dxa"/>
            <w:shd w:val="clear" w:color="auto" w:fill="auto"/>
          </w:tcPr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19D5" w:rsidRPr="005F471F" w:rsidRDefault="00C919D5" w:rsidP="00193C4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</w:tcPr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111" w:type="dxa"/>
            <w:shd w:val="clear" w:color="auto" w:fill="auto"/>
          </w:tcPr>
          <w:p w:rsidR="00C919D5" w:rsidRPr="005F471F" w:rsidRDefault="00C919D5" w:rsidP="00193C4F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C919D5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19D5" w:rsidRPr="005F471F" w:rsidRDefault="00C919D5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Временное хранение документов</w:t>
            </w:r>
            <w:r w:rsidR="00631024">
              <w:rPr>
                <w:rFonts w:ascii="Times New Roman" w:hAnsi="Times New Roman" w:cs="Times New Roman"/>
              </w:rPr>
              <w:t xml:space="preserve"> по личному </w:t>
            </w:r>
            <w:r w:rsidR="006B33CD">
              <w:rPr>
                <w:rFonts w:ascii="Times New Roman" w:hAnsi="Times New Roman" w:cs="Times New Roman"/>
              </w:rPr>
              <w:t>составу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7FFD">
              <w:rPr>
                <w:rFonts w:ascii="Times New Roman" w:hAnsi="Times New Roman" w:cs="Times New Roman"/>
              </w:rPr>
              <w:t>на договорной основе</w:t>
            </w:r>
            <w:r w:rsidR="00631024">
              <w:rPr>
                <w:rFonts w:ascii="Times New Roman" w:hAnsi="Times New Roman" w:cs="Times New Roman"/>
              </w:rPr>
              <w:t xml:space="preserve"> для юридических</w:t>
            </w:r>
            <w:r w:rsidR="006B33CD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0833" w:rsidRDefault="00C919D5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27FFD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E44614">
              <w:rPr>
                <w:rFonts w:ascii="Times New Roman" w:eastAsia="Calibri" w:hAnsi="Times New Roman" w:cs="Times New Roman"/>
                <w:lang w:eastAsia="en-US"/>
              </w:rPr>
              <w:t>1 ед.</w:t>
            </w:r>
            <w:r w:rsidR="0070083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919D5" w:rsidRPr="005F471F" w:rsidRDefault="006B33CD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хр</w:t>
            </w:r>
            <w:r w:rsidR="00E44614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C919D5">
              <w:rPr>
                <w:rFonts w:ascii="Times New Roman" w:eastAsia="Calibri" w:hAnsi="Times New Roman" w:cs="Times New Roman"/>
                <w:lang w:eastAsia="en-US"/>
              </w:rPr>
              <w:t>в год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919D5" w:rsidRPr="005F471F" w:rsidRDefault="00527FFD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C919D5" w:rsidRPr="005F47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C919D5" w:rsidRPr="005F471F" w:rsidTr="00BD3029">
        <w:trPr>
          <w:trHeight w:val="58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19D5" w:rsidRPr="005F471F" w:rsidRDefault="00527FFD" w:rsidP="00F718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номенклатуры дел</w:t>
            </w:r>
            <w:r w:rsidR="00631024">
              <w:rPr>
                <w:rFonts w:ascii="Times New Roman" w:hAnsi="Times New Roman" w:cs="Times New Roman"/>
                <w:lang w:eastAsia="en-US"/>
              </w:rPr>
              <w:t xml:space="preserve"> для </w:t>
            </w:r>
            <w:r w:rsidR="00631024">
              <w:rPr>
                <w:rFonts w:ascii="Times New Roman" w:hAnsi="Times New Roman" w:cs="Times New Roman"/>
              </w:rPr>
              <w:t>юридических</w:t>
            </w:r>
            <w:r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19D5" w:rsidRPr="005F471F" w:rsidRDefault="00527FFD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ед.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919D5" w:rsidRPr="005F471F" w:rsidRDefault="00527FFD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919D5" w:rsidRPr="005F47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C919D5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919D5" w:rsidRPr="005F471F" w:rsidRDefault="00C919D5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F6123B" w:rsidRDefault="00527FFD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положения о ведомственном архиве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  <w:r w:rsidR="008741B8">
              <w:rPr>
                <w:rFonts w:ascii="Times New Roman" w:hAnsi="Times New Roman" w:cs="Times New Roman"/>
              </w:rPr>
              <w:t xml:space="preserve"> </w:t>
            </w:r>
          </w:p>
          <w:p w:rsidR="00C919D5" w:rsidRPr="005F471F" w:rsidRDefault="00631024" w:rsidP="00193C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юридических</w:t>
            </w:r>
            <w:r w:rsidR="008741B8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19D5" w:rsidRPr="005F471F" w:rsidRDefault="00527FFD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ед</w:t>
            </w:r>
            <w:r w:rsidR="00C919D5" w:rsidRPr="005F471F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7183A">
              <w:rPr>
                <w:rFonts w:ascii="Times New Roman" w:eastAsia="Calibri" w:hAnsi="Times New Roman" w:cs="Times New Roman"/>
                <w:lang w:eastAsia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(1 положение)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919D5" w:rsidRPr="005F471F" w:rsidRDefault="00527FFD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981,15</w:t>
            </w:r>
          </w:p>
        </w:tc>
      </w:tr>
      <w:tr w:rsidR="00527FFD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27FFD" w:rsidRPr="005F471F" w:rsidRDefault="00527FFD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6123B" w:rsidRDefault="00527FFD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положения об экспертной комиссии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</w:p>
          <w:p w:rsidR="00527FFD" w:rsidRPr="005F471F" w:rsidRDefault="00631024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юридических</w:t>
            </w:r>
            <w:r w:rsidR="008741B8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7FFD" w:rsidRPr="005F471F" w:rsidRDefault="00527FFD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ед</w:t>
            </w:r>
            <w:r w:rsidRPr="005F471F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8741B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7183A">
              <w:rPr>
                <w:rFonts w:ascii="Times New Roman" w:eastAsia="Calibri" w:hAnsi="Times New Roman" w:cs="Times New Roman"/>
                <w:lang w:eastAsia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(1 положение)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27FFD" w:rsidRPr="005F471F" w:rsidRDefault="00527FFD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981,15</w:t>
            </w:r>
          </w:p>
        </w:tc>
      </w:tr>
      <w:tr w:rsidR="00527FFD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27FFD" w:rsidRPr="005F471F" w:rsidRDefault="00527FFD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6123B" w:rsidRDefault="00527FFD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инструкции по делопроизводству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</w:p>
          <w:p w:rsidR="00527FFD" w:rsidRPr="005F471F" w:rsidRDefault="00631024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юридических</w:t>
            </w:r>
            <w:r w:rsidR="008741B8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7FFD" w:rsidRPr="005F471F" w:rsidRDefault="00527FFD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1 ед</w:t>
            </w:r>
            <w:r w:rsidR="008741B8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8741B8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инструкция)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27FFD" w:rsidRPr="002A6755" w:rsidRDefault="002A6755" w:rsidP="002A675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6755">
              <w:rPr>
                <w:rFonts w:ascii="Times New Roman" w:hAnsi="Times New Roman" w:cs="Times New Roman"/>
                <w:sz w:val="21"/>
                <w:szCs w:val="21"/>
              </w:rPr>
              <w:t xml:space="preserve">25 </w:t>
            </w:r>
            <w:r w:rsidR="008741B8" w:rsidRPr="002A6755">
              <w:rPr>
                <w:rFonts w:ascii="Times New Roman" w:hAnsi="Times New Roman" w:cs="Times New Roman"/>
                <w:sz w:val="21"/>
                <w:szCs w:val="21"/>
              </w:rPr>
              <w:t>313,92</w:t>
            </w:r>
          </w:p>
        </w:tc>
      </w:tr>
      <w:tr w:rsidR="008741B8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41B8" w:rsidRPr="005F471F" w:rsidRDefault="008741B8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6123B" w:rsidRDefault="00631024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паспорта архива  для</w:t>
            </w:r>
          </w:p>
          <w:p w:rsidR="008741B8" w:rsidRPr="005F471F" w:rsidRDefault="00631024" w:rsidP="00193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юридических</w:t>
            </w:r>
            <w:r w:rsidR="008741B8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41B8" w:rsidRDefault="008741B8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  1</w:t>
            </w:r>
            <w:r w:rsidR="00294B3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 w:rsidRPr="005F471F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8741B8" w:rsidRPr="005F471F" w:rsidRDefault="008741B8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(1паспорт)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741B8" w:rsidRPr="005F471F" w:rsidRDefault="008741B8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981,15</w:t>
            </w:r>
          </w:p>
        </w:tc>
      </w:tr>
      <w:tr w:rsidR="008741B8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41B8" w:rsidRPr="005F471F" w:rsidRDefault="008741B8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6123B" w:rsidRDefault="008741B8" w:rsidP="00193C4F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Обследование состояния архива </w:t>
            </w:r>
            <w:r w:rsidR="001A0D0F">
              <w:rPr>
                <w:rFonts w:ascii="Times New Roman" w:hAnsi="Times New Roman" w:cs="Times New Roman"/>
                <w:lang w:eastAsia="en-US"/>
              </w:rPr>
              <w:t xml:space="preserve">организации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 разработкой рекомендации </w:t>
            </w:r>
            <w:r w:rsidR="00292A0A">
              <w:rPr>
                <w:rFonts w:ascii="Times New Roman" w:hAnsi="Times New Roman" w:cs="Times New Roman"/>
                <w:lang w:eastAsia="en-US"/>
              </w:rPr>
              <w:t xml:space="preserve">по совершенствованию </w:t>
            </w:r>
            <w:r w:rsidR="00631024">
              <w:rPr>
                <w:rFonts w:ascii="Times New Roman" w:hAnsi="Times New Roman" w:cs="Times New Roman"/>
                <w:lang w:eastAsia="en-US"/>
              </w:rPr>
              <w:t>их работы для</w:t>
            </w:r>
          </w:p>
          <w:p w:rsidR="008741B8" w:rsidRPr="00631024" w:rsidRDefault="00631024" w:rsidP="00631024">
            <w:pPr>
              <w:spacing w:after="0" w:line="240" w:lineRule="auto"/>
              <w:ind w:left="-7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юридических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41B8" w:rsidRPr="00F7183A" w:rsidRDefault="00F7183A" w:rsidP="00F718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292A0A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94B3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292A0A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 w:rsidR="00292A0A" w:rsidRPr="005F471F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D3487">
              <w:rPr>
                <w:rFonts w:ascii="Times New Roman" w:eastAsia="Calibri" w:hAnsi="Times New Roman" w:cs="Times New Roman"/>
                <w:lang w:eastAsia="en-US"/>
              </w:rPr>
              <w:t xml:space="preserve">              (1 справка</w:t>
            </w:r>
            <w:r w:rsidR="00292A0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741B8" w:rsidRPr="002A6755" w:rsidRDefault="002A6755" w:rsidP="002A675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6755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  <w:r w:rsidR="00292A0A" w:rsidRPr="002A6755">
              <w:rPr>
                <w:rFonts w:ascii="Times New Roman" w:hAnsi="Times New Roman" w:cs="Times New Roman"/>
                <w:sz w:val="21"/>
                <w:szCs w:val="21"/>
              </w:rPr>
              <w:t>875,95</w:t>
            </w:r>
          </w:p>
        </w:tc>
      </w:tr>
      <w:tr w:rsidR="008741B8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41B8" w:rsidRPr="005F471F" w:rsidRDefault="008741B8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8741B8" w:rsidRPr="005F471F" w:rsidRDefault="00EB67D5" w:rsidP="00631024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организации</w:t>
            </w:r>
            <w:r w:rsidR="00671E86">
              <w:rPr>
                <w:rFonts w:ascii="Times New Roman" w:hAnsi="Times New Roman" w:cs="Times New Roman"/>
              </w:rPr>
              <w:t>, не являющей</w:t>
            </w:r>
            <w:r w:rsidR="001A0D0F">
              <w:rPr>
                <w:rFonts w:ascii="Times New Roman" w:hAnsi="Times New Roman" w:cs="Times New Roman"/>
              </w:rPr>
              <w:t>ся источником комплектования архива,</w:t>
            </w:r>
            <w:r w:rsidR="00292A0A">
              <w:rPr>
                <w:rFonts w:ascii="Times New Roman" w:hAnsi="Times New Roman" w:cs="Times New Roman"/>
              </w:rPr>
              <w:t xml:space="preserve"> по вопросам архивного дела и делопроизводства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  <w:r w:rsidR="008741B8" w:rsidRPr="005F471F">
              <w:rPr>
                <w:rFonts w:ascii="Times New Roman" w:hAnsi="Times New Roman" w:cs="Times New Roman"/>
              </w:rPr>
              <w:t xml:space="preserve"> </w:t>
            </w:r>
            <w:r w:rsidR="00631024">
              <w:rPr>
                <w:rFonts w:ascii="Times New Roman" w:hAnsi="Times New Roman" w:cs="Times New Roman"/>
                <w:lang w:eastAsia="en-US"/>
              </w:rPr>
              <w:t>юридических</w:t>
            </w:r>
            <w:r w:rsidR="00F6123B">
              <w:rPr>
                <w:rFonts w:ascii="Times New Roman" w:hAnsi="Times New Roman" w:cs="Times New Roman"/>
                <w:lang w:eastAsia="en-US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41B8" w:rsidRPr="005F471F" w:rsidRDefault="008741B8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71F">
              <w:rPr>
                <w:rFonts w:ascii="Times New Roman" w:hAnsi="Times New Roman" w:cs="Times New Roman"/>
              </w:rPr>
              <w:t>з</w:t>
            </w:r>
            <w:r w:rsidR="00292A0A">
              <w:rPr>
                <w:rFonts w:ascii="Times New Roman" w:hAnsi="Times New Roman" w:cs="Times New Roman"/>
              </w:rPr>
              <w:t>а 60</w:t>
            </w:r>
            <w:r w:rsidRPr="005F471F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741B8" w:rsidRPr="005F471F" w:rsidRDefault="00292A0A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  <w:r w:rsidR="008741B8" w:rsidRPr="005F47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8741B8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41B8" w:rsidRPr="005F471F" w:rsidRDefault="008741B8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F471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F6123B" w:rsidRDefault="00292A0A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</w:t>
            </w:r>
            <w:r w:rsidR="006D3487">
              <w:rPr>
                <w:rFonts w:ascii="Times New Roman" w:hAnsi="Times New Roman" w:cs="Times New Roman"/>
              </w:rPr>
              <w:t>тематических запросов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41B8" w:rsidRPr="005F471F" w:rsidRDefault="00631024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физических и юридических</w:t>
            </w:r>
            <w:r w:rsidR="00292A0A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41B8" w:rsidRPr="005F471F" w:rsidRDefault="00292A0A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 ед.</w:t>
            </w:r>
            <w:r w:rsidR="00F7183A">
              <w:rPr>
                <w:rFonts w:ascii="Times New Roman" w:hAnsi="Times New Roman" w:cs="Times New Roman"/>
              </w:rPr>
              <w:t xml:space="preserve">    (1</w:t>
            </w:r>
            <w:r w:rsidR="00344771">
              <w:rPr>
                <w:rFonts w:ascii="Times New Roman" w:hAnsi="Times New Roman" w:cs="Times New Roman"/>
              </w:rPr>
              <w:t>запрос)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741B8" w:rsidRPr="005F471F" w:rsidRDefault="00292A0A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665,64</w:t>
            </w:r>
          </w:p>
        </w:tc>
      </w:tr>
      <w:tr w:rsidR="00292A0A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92A0A" w:rsidRPr="005F471F" w:rsidRDefault="00292A0A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F6123B" w:rsidRDefault="00344771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дополнительн</w:t>
            </w:r>
            <w:r w:rsidR="00D53283">
              <w:rPr>
                <w:rFonts w:ascii="Times New Roman" w:hAnsi="Times New Roman" w:cs="Times New Roman"/>
              </w:rPr>
              <w:t>ых экземпляров архивной справки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3283">
              <w:rPr>
                <w:rFonts w:ascii="Times New Roman" w:hAnsi="Times New Roman" w:cs="Times New Roman"/>
              </w:rPr>
              <w:t>архивной</w:t>
            </w:r>
            <w:r w:rsidR="00F7183A">
              <w:rPr>
                <w:rFonts w:ascii="Times New Roman" w:hAnsi="Times New Roman" w:cs="Times New Roman"/>
              </w:rPr>
              <w:t xml:space="preserve"> </w:t>
            </w:r>
            <w:r w:rsidR="00D53283">
              <w:rPr>
                <w:rFonts w:ascii="Times New Roman" w:hAnsi="Times New Roman" w:cs="Times New Roman"/>
              </w:rPr>
              <w:t>выписки по просьбе заявителя</w:t>
            </w:r>
            <w:r w:rsidR="00631024">
              <w:rPr>
                <w:rFonts w:ascii="Times New Roman" w:hAnsi="Times New Roman" w:cs="Times New Roman"/>
              </w:rPr>
              <w:t xml:space="preserve"> для</w:t>
            </w:r>
          </w:p>
          <w:p w:rsidR="00292A0A" w:rsidRDefault="00631024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физических и юридических</w:t>
            </w:r>
            <w:r w:rsidR="00344771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A0A" w:rsidRDefault="00344771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экз.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92A0A" w:rsidRDefault="00344771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43,84</w:t>
            </w:r>
          </w:p>
        </w:tc>
      </w:tr>
      <w:tr w:rsidR="00344771" w:rsidRPr="005F471F" w:rsidTr="00BD3029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344771" w:rsidRDefault="00344771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ксерокопии архивных документов техническими средствами архива </w:t>
            </w:r>
            <w:r w:rsidR="00767B2A">
              <w:rPr>
                <w:rFonts w:ascii="Times New Roman" w:hAnsi="Times New Roman" w:cs="Times New Roman"/>
              </w:rPr>
              <w:t>по заказам пользователей</w:t>
            </w:r>
            <w:r w:rsidR="004B3D63">
              <w:rPr>
                <w:rFonts w:ascii="Times New Roman" w:hAnsi="Times New Roman" w:cs="Times New Roman"/>
              </w:rPr>
              <w:t xml:space="preserve"> д</w:t>
            </w:r>
            <w:r w:rsidR="00631024">
              <w:rPr>
                <w:rFonts w:ascii="Times New Roman" w:hAnsi="Times New Roman" w:cs="Times New Roman"/>
              </w:rPr>
              <w:t>ля физических и юридических</w:t>
            </w:r>
            <w:r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4771" w:rsidRDefault="00344771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А4 (1шт.)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</w:tr>
      <w:tr w:rsidR="00344771" w:rsidRPr="005F471F" w:rsidTr="00BD3029">
        <w:trPr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344771" w:rsidRDefault="00344771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4771" w:rsidRDefault="00344771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А3 (1шт.)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24,93</w:t>
            </w:r>
          </w:p>
        </w:tc>
      </w:tr>
      <w:tr w:rsidR="00344771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4221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344771" w:rsidRDefault="00344771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цифровой копии архивных документов </w:t>
            </w:r>
            <w:r w:rsidR="00434797">
              <w:rPr>
                <w:rFonts w:ascii="Times New Roman" w:hAnsi="Times New Roman" w:cs="Times New Roman"/>
              </w:rPr>
              <w:t>по заказам пользователей</w:t>
            </w:r>
            <w:r w:rsidR="004B3D63">
              <w:rPr>
                <w:rFonts w:ascii="Times New Roman" w:hAnsi="Times New Roman" w:cs="Times New Roman"/>
              </w:rPr>
              <w:t xml:space="preserve">  д</w:t>
            </w:r>
            <w:r w:rsidR="00631024">
              <w:rPr>
                <w:rFonts w:ascii="Times New Roman" w:hAnsi="Times New Roman" w:cs="Times New Roman"/>
              </w:rPr>
              <w:t>ля физических и юридических</w:t>
            </w:r>
            <w:r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4771" w:rsidRDefault="00344771" w:rsidP="00F7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образ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44771" w:rsidRDefault="00344771" w:rsidP="00BD3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22,24</w:t>
            </w:r>
          </w:p>
        </w:tc>
      </w:tr>
      <w:tr w:rsidR="00344771" w:rsidRPr="005F471F" w:rsidTr="00BD3029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44771" w:rsidRDefault="00344771" w:rsidP="00193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4221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344771" w:rsidRDefault="00344771" w:rsidP="00193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архивных документов для копирования техническими средствами </w:t>
            </w:r>
            <w:r w:rsidR="00DD1BD2">
              <w:rPr>
                <w:rFonts w:ascii="Times New Roman" w:hAnsi="Times New Roman" w:cs="Times New Roman"/>
              </w:rPr>
              <w:t>пользователя в помещении архива</w:t>
            </w:r>
            <w:r w:rsidR="00631024">
              <w:rPr>
                <w:rFonts w:ascii="Times New Roman" w:hAnsi="Times New Roman" w:cs="Times New Roman"/>
              </w:rPr>
              <w:t xml:space="preserve"> для физических и юридических</w:t>
            </w:r>
            <w:r w:rsidR="00DD1BD2">
              <w:rPr>
                <w:rFonts w:ascii="Times New Roman" w:hAnsi="Times New Roman" w:cs="Times New Roman"/>
              </w:rPr>
              <w:t xml:space="preserve"> 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4771" w:rsidRDefault="00294B35" w:rsidP="00414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съемка 1 лист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C44E8" w:rsidRPr="00BD3029" w:rsidRDefault="00EC44E8" w:rsidP="00BD3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4771" w:rsidRPr="00EC44E8" w:rsidRDefault="00BD3029" w:rsidP="00BD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9,81</w:t>
            </w:r>
          </w:p>
        </w:tc>
      </w:tr>
    </w:tbl>
    <w:p w:rsidR="00577A3C" w:rsidRPr="004E08B8" w:rsidRDefault="004E08B8" w:rsidP="004E08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C1EC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26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422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302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22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1EC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4221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77A3C" w:rsidRPr="004E08B8" w:rsidSect="00EC44E8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EE" w:rsidRDefault="005E3FEE" w:rsidP="00CB1BD9">
      <w:pPr>
        <w:spacing w:after="0" w:line="240" w:lineRule="auto"/>
      </w:pPr>
      <w:r>
        <w:separator/>
      </w:r>
    </w:p>
  </w:endnote>
  <w:endnote w:type="continuationSeparator" w:id="0">
    <w:p w:rsidR="005E3FEE" w:rsidRDefault="005E3FEE" w:rsidP="00CB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EE" w:rsidRDefault="005E3FEE" w:rsidP="00CB1BD9">
      <w:pPr>
        <w:spacing w:after="0" w:line="240" w:lineRule="auto"/>
      </w:pPr>
      <w:r>
        <w:separator/>
      </w:r>
    </w:p>
  </w:footnote>
  <w:footnote w:type="continuationSeparator" w:id="0">
    <w:p w:rsidR="005E3FEE" w:rsidRDefault="005E3FEE" w:rsidP="00CB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2939"/>
      <w:docPartObj>
        <w:docPartGallery w:val="Page Numbers (Top of Page)"/>
        <w:docPartUnique/>
      </w:docPartObj>
    </w:sdtPr>
    <w:sdtEndPr/>
    <w:sdtContent>
      <w:p w:rsidR="00CB1BD9" w:rsidRDefault="00BF4201">
        <w:pPr>
          <w:pStyle w:val="a5"/>
          <w:jc w:val="center"/>
        </w:pPr>
        <w:r>
          <w:fldChar w:fldCharType="begin"/>
        </w:r>
        <w:r w:rsidR="00CB1BD9">
          <w:instrText>PAGE   \* MERGEFORMAT</w:instrText>
        </w:r>
        <w:r>
          <w:fldChar w:fldCharType="separate"/>
        </w:r>
        <w:r w:rsidR="00BD3029">
          <w:rPr>
            <w:noProof/>
          </w:rPr>
          <w:t>2</w:t>
        </w:r>
        <w:r>
          <w:fldChar w:fldCharType="end"/>
        </w:r>
      </w:p>
    </w:sdtContent>
  </w:sdt>
  <w:p w:rsidR="00CB1BD9" w:rsidRDefault="00CB1B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1E8"/>
    <w:rsid w:val="00046CD3"/>
    <w:rsid w:val="00063D00"/>
    <w:rsid w:val="000816E7"/>
    <w:rsid w:val="00087924"/>
    <w:rsid w:val="0009016D"/>
    <w:rsid w:val="0009743D"/>
    <w:rsid w:val="000A0BCE"/>
    <w:rsid w:val="000A7145"/>
    <w:rsid w:val="000C6DEA"/>
    <w:rsid w:val="000F1471"/>
    <w:rsid w:val="00153065"/>
    <w:rsid w:val="0015363A"/>
    <w:rsid w:val="00176355"/>
    <w:rsid w:val="00177E57"/>
    <w:rsid w:val="00181287"/>
    <w:rsid w:val="001858AC"/>
    <w:rsid w:val="00197381"/>
    <w:rsid w:val="001A0D0F"/>
    <w:rsid w:val="001B0294"/>
    <w:rsid w:val="001C53DE"/>
    <w:rsid w:val="001D5253"/>
    <w:rsid w:val="001D5F3B"/>
    <w:rsid w:val="001F5CD6"/>
    <w:rsid w:val="00213652"/>
    <w:rsid w:val="0022245A"/>
    <w:rsid w:val="00225B86"/>
    <w:rsid w:val="00242216"/>
    <w:rsid w:val="002635BB"/>
    <w:rsid w:val="002777EF"/>
    <w:rsid w:val="00292A0A"/>
    <w:rsid w:val="00294B35"/>
    <w:rsid w:val="002A6755"/>
    <w:rsid w:val="002A6A9D"/>
    <w:rsid w:val="002C799A"/>
    <w:rsid w:val="002D43E0"/>
    <w:rsid w:val="002D48CC"/>
    <w:rsid w:val="002E47B4"/>
    <w:rsid w:val="002F31AC"/>
    <w:rsid w:val="003309C4"/>
    <w:rsid w:val="00330AB4"/>
    <w:rsid w:val="00344771"/>
    <w:rsid w:val="003452CA"/>
    <w:rsid w:val="003A22E1"/>
    <w:rsid w:val="003B7114"/>
    <w:rsid w:val="00414C1D"/>
    <w:rsid w:val="0042459D"/>
    <w:rsid w:val="00434797"/>
    <w:rsid w:val="004506E8"/>
    <w:rsid w:val="00463AF7"/>
    <w:rsid w:val="0048212F"/>
    <w:rsid w:val="004A6D5C"/>
    <w:rsid w:val="004B3D63"/>
    <w:rsid w:val="004C1729"/>
    <w:rsid w:val="004C5269"/>
    <w:rsid w:val="004E08B8"/>
    <w:rsid w:val="004F515E"/>
    <w:rsid w:val="00527FFD"/>
    <w:rsid w:val="005428A3"/>
    <w:rsid w:val="00561501"/>
    <w:rsid w:val="005639B2"/>
    <w:rsid w:val="00571B03"/>
    <w:rsid w:val="00573573"/>
    <w:rsid w:val="005760E8"/>
    <w:rsid w:val="00577A3C"/>
    <w:rsid w:val="00586CE4"/>
    <w:rsid w:val="005902DC"/>
    <w:rsid w:val="005A03D9"/>
    <w:rsid w:val="005D6557"/>
    <w:rsid w:val="005E3FEE"/>
    <w:rsid w:val="005E4402"/>
    <w:rsid w:val="00610706"/>
    <w:rsid w:val="00631024"/>
    <w:rsid w:val="00631D17"/>
    <w:rsid w:val="00646F7B"/>
    <w:rsid w:val="0066021C"/>
    <w:rsid w:val="00660B3C"/>
    <w:rsid w:val="00671E86"/>
    <w:rsid w:val="00685059"/>
    <w:rsid w:val="006B33CD"/>
    <w:rsid w:val="006C2A68"/>
    <w:rsid w:val="006D2F2B"/>
    <w:rsid w:val="006D3487"/>
    <w:rsid w:val="006F078C"/>
    <w:rsid w:val="00700833"/>
    <w:rsid w:val="00747D66"/>
    <w:rsid w:val="00755164"/>
    <w:rsid w:val="00767B2A"/>
    <w:rsid w:val="00767C96"/>
    <w:rsid w:val="007969A3"/>
    <w:rsid w:val="007A38CB"/>
    <w:rsid w:val="007E09F4"/>
    <w:rsid w:val="00803B30"/>
    <w:rsid w:val="00806BEB"/>
    <w:rsid w:val="008254A4"/>
    <w:rsid w:val="00830CB0"/>
    <w:rsid w:val="00840022"/>
    <w:rsid w:val="00840FB1"/>
    <w:rsid w:val="008741B8"/>
    <w:rsid w:val="008A488D"/>
    <w:rsid w:val="008B1E74"/>
    <w:rsid w:val="008B7F55"/>
    <w:rsid w:val="008D2242"/>
    <w:rsid w:val="008E1A67"/>
    <w:rsid w:val="00953348"/>
    <w:rsid w:val="00955302"/>
    <w:rsid w:val="009B4B62"/>
    <w:rsid w:val="009C43F9"/>
    <w:rsid w:val="009D1D6E"/>
    <w:rsid w:val="009D77BB"/>
    <w:rsid w:val="009D7EAC"/>
    <w:rsid w:val="00A04A77"/>
    <w:rsid w:val="00A218BE"/>
    <w:rsid w:val="00A42E35"/>
    <w:rsid w:val="00A47D60"/>
    <w:rsid w:val="00AA631C"/>
    <w:rsid w:val="00AB4918"/>
    <w:rsid w:val="00AD5BCB"/>
    <w:rsid w:val="00B41CB2"/>
    <w:rsid w:val="00B664FB"/>
    <w:rsid w:val="00BA3EF4"/>
    <w:rsid w:val="00BB5B42"/>
    <w:rsid w:val="00BB5CF9"/>
    <w:rsid w:val="00BC1ECB"/>
    <w:rsid w:val="00BC242D"/>
    <w:rsid w:val="00BC2CA6"/>
    <w:rsid w:val="00BD3029"/>
    <w:rsid w:val="00BD48F7"/>
    <w:rsid w:val="00BF2504"/>
    <w:rsid w:val="00BF4201"/>
    <w:rsid w:val="00BF4EF6"/>
    <w:rsid w:val="00C17F79"/>
    <w:rsid w:val="00C2022F"/>
    <w:rsid w:val="00C47DAF"/>
    <w:rsid w:val="00C5453D"/>
    <w:rsid w:val="00C674BF"/>
    <w:rsid w:val="00C842A2"/>
    <w:rsid w:val="00C919D5"/>
    <w:rsid w:val="00C95999"/>
    <w:rsid w:val="00CB1BD9"/>
    <w:rsid w:val="00CC735A"/>
    <w:rsid w:val="00CD12B9"/>
    <w:rsid w:val="00CF14AC"/>
    <w:rsid w:val="00D01B5D"/>
    <w:rsid w:val="00D53283"/>
    <w:rsid w:val="00D56A92"/>
    <w:rsid w:val="00D656CC"/>
    <w:rsid w:val="00DB7B35"/>
    <w:rsid w:val="00DC73C8"/>
    <w:rsid w:val="00DD1BD2"/>
    <w:rsid w:val="00DD2562"/>
    <w:rsid w:val="00DD6340"/>
    <w:rsid w:val="00DF4760"/>
    <w:rsid w:val="00E207DD"/>
    <w:rsid w:val="00E425D7"/>
    <w:rsid w:val="00E44614"/>
    <w:rsid w:val="00E54CD2"/>
    <w:rsid w:val="00E853B5"/>
    <w:rsid w:val="00EB67D5"/>
    <w:rsid w:val="00EC44E8"/>
    <w:rsid w:val="00ED1019"/>
    <w:rsid w:val="00EE6906"/>
    <w:rsid w:val="00EF560E"/>
    <w:rsid w:val="00F01961"/>
    <w:rsid w:val="00F103D8"/>
    <w:rsid w:val="00F267CC"/>
    <w:rsid w:val="00F30C5E"/>
    <w:rsid w:val="00F60F42"/>
    <w:rsid w:val="00F6123B"/>
    <w:rsid w:val="00F7183A"/>
    <w:rsid w:val="00F7274B"/>
    <w:rsid w:val="00F74898"/>
    <w:rsid w:val="00F82114"/>
    <w:rsid w:val="00FB6842"/>
    <w:rsid w:val="00FB7874"/>
    <w:rsid w:val="00FE19D3"/>
    <w:rsid w:val="00FF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24C6-776F-4DEC-ACD3-A0457D72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BD9"/>
  </w:style>
  <w:style w:type="paragraph" w:styleId="a7">
    <w:name w:val="footer"/>
    <w:basedOn w:val="a"/>
    <w:link w:val="a8"/>
    <w:uiPriority w:val="99"/>
    <w:unhideWhenUsed/>
    <w:rsid w:val="00CB1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E0F4-0A0B-4772-AC82-20BFA9CB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4</cp:revision>
  <cp:lastPrinted>2025-08-28T05:57:00Z</cp:lastPrinted>
  <dcterms:created xsi:type="dcterms:W3CDTF">2025-09-05T08:10:00Z</dcterms:created>
  <dcterms:modified xsi:type="dcterms:W3CDTF">2025-09-05T12:44:00Z</dcterms:modified>
</cp:coreProperties>
</file>